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BE" w:rsidRPr="007D56A6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</w:t>
      </w:r>
      <w:r w:rsidR="00EF1ADA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 w:rsidRPr="007258EC"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631BEC" w:rsidRPr="00631BEC">
        <w:rPr>
          <w:rFonts w:ascii="Times New Roman" w:hAnsi="Times New Roman" w:cs="Times New Roman"/>
          <w:b/>
          <w:sz w:val="28"/>
          <w:szCs w:val="28"/>
        </w:rPr>
        <w:t>1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3118E5" w:rsidTr="003118E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E5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E5">
              <w:rPr>
                <w:rFonts w:ascii="Times New Roman" w:hAnsi="Times New Roman" w:cs="Times New Roman"/>
                <w:bCs/>
                <w:sz w:val="24"/>
                <w:szCs w:val="24"/>
              </w:rPr>
              <w:t>Н 72</w:t>
            </w:r>
          </w:p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E5">
              <w:rPr>
                <w:rFonts w:ascii="Times New Roman" w:hAnsi="Times New Roman" w:cs="Times New Roman"/>
                <w:bCs/>
                <w:sz w:val="24"/>
                <w:szCs w:val="24"/>
              </w:rPr>
              <w:t>Новая школа игры на фортепиано : нотное издание / сост.: Г. Г. Цыганова, И. С. Королькова. - Ростов н/Д : Феникс, 2021. - 206 с.</w:t>
            </w:r>
          </w:p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аб.2(3).</w:t>
            </w:r>
          </w:p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18E5" w:rsidRPr="003118E5" w:rsidRDefault="003118E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1D0B1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85.33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56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Аль Д.Н.</w:t>
            </w:r>
            <w:r w:rsidRPr="006E063B">
              <w:rPr>
                <w:rFonts w:ascii="Times New Roman" w:hAnsi="Times New Roman" w:cs="Times New Roman"/>
                <w:sz w:val="24"/>
                <w:szCs w:val="24"/>
              </w:rPr>
              <w:t xml:space="preserve"> Основы драматургии : учебное пособие / Д. Н. Аль. - СПб. : Лань, 2020. - 280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аб.3(2),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85.315.3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Б 16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Бажилин Р.Н. Школа игры на аккордеоне : учебно- методическое пособие / Р. Н. Бажилин. - М : Издательство Владимира Катанского, 2015. - 208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Ковалёва Е.В. Музыкально - интеллектуальные викторины для детей 11 - 14 лет : пособие / Е. В. Ковалёва. - М : Гуманитарный изд.центр ВЛАДОС, 2015. - 160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85.315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Л 93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Любомудрова Н.А. Методика обучения игре на фортепиано : учебное пособие / Н. А. Любомудрова. - М. : Юрайт, 2021. - 180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85.34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М 79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Мордасов А.А. Принципы режиссуры театрализованных представлений и праздников : учебное пособие / А. А. Мордасов. - СПб : Лань, 2021. - 128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Т 61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Торопова А.В. Музыкальная психология и психология музыкального образования : учебник / А. В. Торопова. - М. : Юрайт, 2021. - 190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Х 71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Холопова В.Н. Теория музыки: мелодика, ритмика, фактура, тематизм : учебное пособие / В. Н. Холопова. - СПб : Лань, 2021. - 376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85.315.3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Асфандьярова А.И. Фортепиано и синтезатор. Тембровые эскизы клавирных сонат Й. Гайдна : учебное пособие / А. И. Асфандьярова. - СПб : Лань, 2021. - 80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Б 87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Браудо Е.М. История музыки : учебник / Е. М. Браудо. - М. : Юрайт, 2021. - 463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ч/з1(2).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90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Г 60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Голованов Д.В. Компьютерная нотная графика : учебное пособие / Д. В. Голованов, А. В. Кунгуров. - СПб : Лань, 2020. - 192 с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886909" w:rsidRPr="006E063B" w:rsidRDefault="0088690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85.325</w:t>
            </w:r>
          </w:p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 96</w:t>
            </w:r>
          </w:p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Гусев  Г.П.</w:t>
            </w:r>
            <w:r w:rsidRPr="006E063B">
              <w:rPr>
                <w:rFonts w:ascii="Times New Roman" w:hAnsi="Times New Roman" w:cs="Times New Roman"/>
                <w:sz w:val="24"/>
                <w:szCs w:val="24"/>
              </w:rPr>
              <w:t xml:space="preserve"> Народный танец. Методика преподавания : учебное пособие / </w:t>
            </w:r>
            <w:r w:rsidRPr="006E06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П. Гусев . - М. : Владос, 2018. - 608 с</w:t>
            </w:r>
          </w:p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ч/з1(1).</w:t>
            </w:r>
          </w:p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E49" w:rsidRPr="006E063B" w:rsidRDefault="007D6E49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85.314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Д 53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Дмитриевскй Г.А. Хороведение и управление хором. Элементарный курс : учебное пособие / Г. А. Дмитриевскй. - СПб : Лань, 2020. - 112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85.33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Ж 85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Жукова А.М. Формирование музыкально-постановочной компетенции у режиссеров театрализованных представлений и праздников : монография / А. М. Жукова, О. А. Овсянникова. - М. : Лань, 2019. - 148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Л 46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Ленц Н.А. Как оратору и певцу владеть голосом : учебное пособие / Н. А. Ленц. - СПб : Лань, 2021. - 56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хорового дирижирования / Т. П. Вишнякова, Т. В. Соколова, Е. В. Пчелинцева, О. О. Юргенштейн. - М. : Лань, 2020. - 236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Р 51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Римский- Корсаков Н.А. 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Практический учебник гармонии : учебник / Н. А. Римский- Корсаков. - М. : Юрайт, 2021. - 2021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ч/з1(2).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85.36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Р 69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Романова Л.В. Школа эстрадного вокала : учебное пособие / Л. В. Романова. - СПб : Лань, 2021. - 40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51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6E063B">
              <w:rPr>
                <w:rFonts w:ascii="Times New Roman" w:hAnsi="Times New Roman" w:cs="Times New Roman"/>
                <w:bCs/>
                <w:sz w:val="24"/>
                <w:szCs w:val="24"/>
              </w:rPr>
              <w:t>ил</w:t>
            </w: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атова А.С. История музыки. Архаика в мировой музыкальной культуре : учебник / А. С. Флпатова. - М. : Юрайт, 2021. - 247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14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Абдуллин Э.Б. Основы исследовательской деятельности педагога-музыканта : учебное пособие / Э. Б. Абдуллин. - СПб. : Лань, 2014. - 368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ч/з1(2).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85.334я73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46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Александрова М.Е. Актерское мастерство. Первые уроки : учебное пособие / М. Е. Александрова. - М. : Лань, 2020. - 96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65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Андерсен А.В. Современные музыкально-компьютерные технологии : учебное пособие / А. В. Андерсен, Г. П. Овсянкина , Р. Г. Шитикова. - СПб. : Лань, 2021. - 224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 65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Андрейчук Н.М. Основы профессионального мастерства сценариста массовых праздников : учебное пособие / Н. М. Андрейчук. - СПб : Лань, 2021. - 232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85.334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К 42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Кипнис М. </w:t>
            </w:r>
            <w:r w:rsid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Актёрский тренинг. Драма. Импровизация. Дилемма. Мастер-класс : учебное пособие / М. Кипнис. - СПб. : Лань, 2021. - 320 с. - (Среднее профессиональное образование)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85.15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Кузвесова Н. Л.Графический дизайн. От Викторианского стиля до Арт-декоо : учебное пособие для вузов / Н. Л. Кузвесова. - М. : Юрайт</w:t>
            </w:r>
          </w:p>
          <w:p w:rsidR="007D6E49" w:rsidRPr="006E063B" w:rsidRDefault="006E063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- 2-е изд. - 2021. - 139 с.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 13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Савшинский С.И. Режим и гигиена работы пианиста : учебное пособие / С. И. Савшинский. - СПб : Лань, 2021. - 124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 29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Селицкий А.Я. Музыкальная драматургия. Теоретические проблемы : учебное пособие / А. Я. Селицкий. - СПб. : Лань, 2020. - 80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 45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Скребков С.С. Анализ музыкальных произведений : Учебник / С. С. Скребков. - М. : Юрайт, 2021. - 302 с</w:t>
            </w:r>
          </w:p>
          <w:p w:rsidR="007D6E49" w:rsidRDefault="007D6E49" w:rsidP="006E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ч/з1(2).</w:t>
            </w:r>
          </w:p>
          <w:p w:rsidR="006E063B" w:rsidRPr="006E063B" w:rsidRDefault="006E063B" w:rsidP="006E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 88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Стулова Г.П. Хоровое пение. Методика работы с детским хором : учебное пособие / Г. П. Стулова. - СПб. : Лань, 2021. - 176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85.33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Т 30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Театр. Актер. Режиссер : краткий словарь терминов и понятий / сост. А. Савина. - СПб : Лань, 2020. - 352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E49" w:rsidRPr="006E063B" w:rsidTr="008869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Т 34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Теплов Б.М. Психология музыкальных способностей :  учебное пособие / Б. М. Теплов. - СПб. : Лань, 2021. - 488 с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ч/з1(1).</w:t>
            </w:r>
          </w:p>
          <w:p w:rsidR="007D6E49" w:rsidRPr="006E063B" w:rsidRDefault="007D6E4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7D58" w:rsidRPr="006E063B" w:rsidTr="004A7D5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З-13</w:t>
            </w:r>
          </w:p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>Заварихин С.П. Архитектура: композиция и форма : учебник / С. П. Заварихин. - М. : Юрайт, 2021. - 186 с</w:t>
            </w:r>
          </w:p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7D58" w:rsidRPr="006E063B" w:rsidRDefault="004A7D5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56A6" w:rsidTr="007D56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Б 24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Бархатова И.Б. Гигиена голоса для певцов : учебное пособие 6-е изд., стер. / И. Б. Бархатова. - СПб : Лань, 2020. - 128 с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56A6" w:rsidTr="007D56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Б 43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Бельская Е.В. Вокальная подготовка студентов театральной специализации : учебное пособие / Е. В. Бельская. - СПб. : Лань, 2013. - 160 с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56A6" w:rsidTr="007D56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85.33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Г 82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Григорьянц Т.А. Сценическое движение: Пластический этюд : учебное пособие / Т. А. Григорьянц. - М. : Юрайт, 2021. - 125 с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ч/з1(2).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56A6" w:rsidTr="007D56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85.31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Л 69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>Логинова Л.Н. Современное сольфеджио: теория и практика : учебное пособие / Л. Н. Логинова. - СПб : Лань, 2021. - 212 с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7D56A6" w:rsidRPr="007D56A6" w:rsidRDefault="007D56A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401" w:rsidTr="009F740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401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401">
              <w:rPr>
                <w:rFonts w:ascii="Times New Roman" w:hAnsi="Times New Roman" w:cs="Times New Roman"/>
                <w:bCs/>
                <w:sz w:val="24"/>
                <w:szCs w:val="24"/>
              </w:rPr>
              <w:t>А 67</w:t>
            </w:r>
          </w:p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4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Анисимов А.И. </w:t>
            </w:r>
          </w:p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401">
              <w:rPr>
                <w:rFonts w:ascii="Times New Roman" w:hAnsi="Times New Roman" w:cs="Times New Roman"/>
                <w:bCs/>
                <w:sz w:val="24"/>
                <w:szCs w:val="24"/>
              </w:rPr>
              <w:t>Дирижер - хормейстер : учебное пособие.- 5-е изд.,стер. / А. И. Анисимов. - СПб : Лань, 2020. - 228 с</w:t>
            </w:r>
          </w:p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4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ч/з1(1).</w:t>
            </w:r>
          </w:p>
          <w:p w:rsidR="009F7401" w:rsidRPr="009F7401" w:rsidRDefault="009F740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5134" w:rsidTr="00F4513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5134" w:rsidRPr="00F45134" w:rsidRDefault="00F45134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134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45134" w:rsidRPr="00F45134" w:rsidRDefault="00F45134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134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F45134" w:rsidRPr="00F45134" w:rsidRDefault="00F45134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45134" w:rsidRPr="00F45134" w:rsidRDefault="00F45134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134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и методика музыкального воспитания детей с проблемами в развитии : учебное пособие / ред. Е. А. Медведева. - М. : Юрайт, 2021. - 217 с</w:t>
            </w:r>
          </w:p>
          <w:p w:rsidR="00F45134" w:rsidRPr="00F45134" w:rsidRDefault="00F45134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F45134" w:rsidRPr="00F45134" w:rsidRDefault="00F45134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B58EF" w:rsidRPr="006E063B" w:rsidRDefault="006B58EF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B58EF" w:rsidRPr="006E063B" w:rsidSect="006F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341" w:rsidRDefault="00060341" w:rsidP="007258EC">
      <w:pPr>
        <w:spacing w:after="0" w:line="240" w:lineRule="auto"/>
      </w:pPr>
      <w:r>
        <w:separator/>
      </w:r>
    </w:p>
  </w:endnote>
  <w:endnote w:type="continuationSeparator" w:id="0">
    <w:p w:rsidR="00060341" w:rsidRDefault="00060341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341" w:rsidRDefault="00060341" w:rsidP="007258EC">
      <w:pPr>
        <w:spacing w:after="0" w:line="240" w:lineRule="auto"/>
      </w:pPr>
      <w:r>
        <w:separator/>
      </w:r>
    </w:p>
  </w:footnote>
  <w:footnote w:type="continuationSeparator" w:id="0">
    <w:p w:rsidR="00060341" w:rsidRDefault="00060341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E0A"/>
    <w:rsid w:val="00000E61"/>
    <w:rsid w:val="00050223"/>
    <w:rsid w:val="000503C9"/>
    <w:rsid w:val="00054022"/>
    <w:rsid w:val="00060341"/>
    <w:rsid w:val="00066B76"/>
    <w:rsid w:val="0007300A"/>
    <w:rsid w:val="0008159E"/>
    <w:rsid w:val="0008672E"/>
    <w:rsid w:val="000A1650"/>
    <w:rsid w:val="000C0721"/>
    <w:rsid w:val="00104E20"/>
    <w:rsid w:val="001067CA"/>
    <w:rsid w:val="001310BF"/>
    <w:rsid w:val="00134E0A"/>
    <w:rsid w:val="00160382"/>
    <w:rsid w:val="0016530E"/>
    <w:rsid w:val="001E221D"/>
    <w:rsid w:val="002013B2"/>
    <w:rsid w:val="00240E0A"/>
    <w:rsid w:val="002422E6"/>
    <w:rsid w:val="002447D3"/>
    <w:rsid w:val="002C7750"/>
    <w:rsid w:val="002D0F43"/>
    <w:rsid w:val="002D3B80"/>
    <w:rsid w:val="002E12D8"/>
    <w:rsid w:val="003118E5"/>
    <w:rsid w:val="003724DC"/>
    <w:rsid w:val="003F5283"/>
    <w:rsid w:val="00433FFB"/>
    <w:rsid w:val="00450DDF"/>
    <w:rsid w:val="00460947"/>
    <w:rsid w:val="00473C2F"/>
    <w:rsid w:val="0049365B"/>
    <w:rsid w:val="004A7D58"/>
    <w:rsid w:val="004C3B52"/>
    <w:rsid w:val="005253F0"/>
    <w:rsid w:val="00550290"/>
    <w:rsid w:val="00597D89"/>
    <w:rsid w:val="005B75D0"/>
    <w:rsid w:val="005C2F79"/>
    <w:rsid w:val="005C53A3"/>
    <w:rsid w:val="005E05D6"/>
    <w:rsid w:val="00631BEC"/>
    <w:rsid w:val="006B58EF"/>
    <w:rsid w:val="006E063B"/>
    <w:rsid w:val="006F4137"/>
    <w:rsid w:val="00707453"/>
    <w:rsid w:val="0072569F"/>
    <w:rsid w:val="007258EC"/>
    <w:rsid w:val="00731964"/>
    <w:rsid w:val="007D56A6"/>
    <w:rsid w:val="007D6E49"/>
    <w:rsid w:val="008129C7"/>
    <w:rsid w:val="0086474A"/>
    <w:rsid w:val="008748BE"/>
    <w:rsid w:val="00886909"/>
    <w:rsid w:val="008A5FF7"/>
    <w:rsid w:val="008B2365"/>
    <w:rsid w:val="00914DD1"/>
    <w:rsid w:val="00916D94"/>
    <w:rsid w:val="00923845"/>
    <w:rsid w:val="00957A41"/>
    <w:rsid w:val="009C2931"/>
    <w:rsid w:val="009F7401"/>
    <w:rsid w:val="00A51A6B"/>
    <w:rsid w:val="00A54337"/>
    <w:rsid w:val="00A8178A"/>
    <w:rsid w:val="00AA6CD4"/>
    <w:rsid w:val="00AD4181"/>
    <w:rsid w:val="00BA4F4D"/>
    <w:rsid w:val="00BB40DA"/>
    <w:rsid w:val="00BC68C5"/>
    <w:rsid w:val="00BF63E1"/>
    <w:rsid w:val="00C2606B"/>
    <w:rsid w:val="00C75FC8"/>
    <w:rsid w:val="00CB5C12"/>
    <w:rsid w:val="00CD1456"/>
    <w:rsid w:val="00D13F0C"/>
    <w:rsid w:val="00D4229C"/>
    <w:rsid w:val="00D45741"/>
    <w:rsid w:val="00D562E3"/>
    <w:rsid w:val="00D7394C"/>
    <w:rsid w:val="00D9651D"/>
    <w:rsid w:val="00DD0770"/>
    <w:rsid w:val="00DD11A6"/>
    <w:rsid w:val="00E210BB"/>
    <w:rsid w:val="00E36BF9"/>
    <w:rsid w:val="00ED45B7"/>
    <w:rsid w:val="00EF1ADA"/>
    <w:rsid w:val="00F45134"/>
    <w:rsid w:val="00F80E51"/>
    <w:rsid w:val="00F8231A"/>
    <w:rsid w:val="00FA6B68"/>
    <w:rsid w:val="00FA710D"/>
    <w:rsid w:val="00FB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47</cp:revision>
  <dcterms:created xsi:type="dcterms:W3CDTF">2020-06-19T06:41:00Z</dcterms:created>
  <dcterms:modified xsi:type="dcterms:W3CDTF">2021-11-22T03:48:00Z</dcterms:modified>
</cp:coreProperties>
</file>